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8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3757"/>
      </w:tblGrid>
      <w:tr w:rsidR="008855A3" w14:paraId="3A7F7EAC" w14:textId="77777777">
        <w:trPr>
          <w:trHeight w:val="1925"/>
          <w:jc w:val="center"/>
        </w:trPr>
        <w:tc>
          <w:tcPr>
            <w:tcW w:w="9708" w:type="dxa"/>
            <w:gridSpan w:val="3"/>
          </w:tcPr>
          <w:p w14:paraId="5E9DE610" w14:textId="77777777" w:rsidR="008855A3" w:rsidRDefault="008855A3">
            <w:pPr>
              <w:pStyle w:val="a3"/>
            </w:pPr>
          </w:p>
          <w:p w14:paraId="6A8FE57A" w14:textId="77777777" w:rsidR="008855A3" w:rsidRDefault="00DE4858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2D636837" w14:textId="77777777" w:rsidR="008855A3" w:rsidRDefault="00DE4858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59A1D939" w14:textId="77777777" w:rsidR="008855A3" w:rsidRDefault="008855A3">
            <w:pPr>
              <w:pStyle w:val="a3"/>
              <w:rPr>
                <w:b w:val="0"/>
              </w:rPr>
            </w:pPr>
          </w:p>
          <w:p w14:paraId="31175858" w14:textId="77777777" w:rsidR="008855A3" w:rsidRDefault="00DE4858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67A4EC60" w14:textId="77777777" w:rsidR="008855A3" w:rsidRDefault="008855A3">
            <w:pPr>
              <w:pStyle w:val="a3"/>
              <w:rPr>
                <w:b w:val="0"/>
                <w:sz w:val="28"/>
              </w:rPr>
            </w:pPr>
          </w:p>
          <w:p w14:paraId="3D0D18DC" w14:textId="77777777" w:rsidR="008855A3" w:rsidRDefault="00DE4858">
            <w:pPr>
              <w:pStyle w:val="a4"/>
              <w:jc w:val="center"/>
              <w:rPr>
                <w:b w:val="0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8855A3" w14:paraId="3FC4B949" w14:textId="77777777" w:rsidTr="007D64D0">
        <w:tblPrEx>
          <w:jc w:val="left"/>
        </w:tblPrEx>
        <w:trPr>
          <w:trHeight w:val="286"/>
        </w:trPr>
        <w:tc>
          <w:tcPr>
            <w:tcW w:w="5673" w:type="dxa"/>
          </w:tcPr>
          <w:p w14:paraId="482B62A7" w14:textId="4EE59C21" w:rsidR="008855A3" w:rsidRDefault="007F3D3A" w:rsidP="00851596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12 февраля</w:t>
            </w:r>
            <w:r w:rsidR="00851596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 w:rsidR="00DE4858">
              <w:rPr>
                <w:rFonts w:ascii="Times New Roman" w:hAnsi="Times New Roman"/>
                <w:color w:val="2C2C2C"/>
                <w:sz w:val="28"/>
              </w:rPr>
              <w:t>202</w:t>
            </w:r>
            <w:r w:rsidR="00A54241">
              <w:rPr>
                <w:rFonts w:ascii="Times New Roman" w:hAnsi="Times New Roman"/>
                <w:color w:val="2C2C2C"/>
                <w:sz w:val="28"/>
              </w:rPr>
              <w:t>5</w:t>
            </w:r>
            <w:r w:rsidR="00DE4858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DE485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43747629" w14:textId="77777777" w:rsidR="008855A3" w:rsidRDefault="008855A3" w:rsidP="00851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65E5E666" w14:textId="6F559064" w:rsidR="008855A3" w:rsidRDefault="00DE4858" w:rsidP="00851596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851596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="007D64D0">
              <w:rPr>
                <w:rFonts w:ascii="Times New Roman" w:hAnsi="Times New Roman"/>
                <w:sz w:val="28"/>
              </w:rPr>
              <w:t xml:space="preserve">  </w:t>
            </w:r>
            <w:r w:rsidR="0085159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7D64D0">
              <w:rPr>
                <w:rFonts w:ascii="Times New Roman" w:hAnsi="Times New Roman"/>
                <w:sz w:val="28"/>
              </w:rPr>
              <w:t xml:space="preserve"> </w:t>
            </w:r>
            <w:r w:rsidR="007F3D3A">
              <w:rPr>
                <w:rFonts w:ascii="Times New Roman" w:hAnsi="Times New Roman"/>
                <w:sz w:val="28"/>
              </w:rPr>
              <w:t>4</w:t>
            </w:r>
            <w:r w:rsidR="007D64D0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8855A3" w14:paraId="4095F5DA" w14:textId="77777777" w:rsidTr="007D64D0">
        <w:tblPrEx>
          <w:jc w:val="left"/>
        </w:tblPrEx>
        <w:trPr>
          <w:trHeight w:val="286"/>
        </w:trPr>
        <w:tc>
          <w:tcPr>
            <w:tcW w:w="5673" w:type="dxa"/>
          </w:tcPr>
          <w:p w14:paraId="79050460" w14:textId="77777777" w:rsidR="008855A3" w:rsidRDefault="008855A3" w:rsidP="00851596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5085D56E" w14:textId="77777777" w:rsidR="008855A3" w:rsidRDefault="008855A3" w:rsidP="008515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3959AEDC" w14:textId="77777777" w:rsidR="008855A3" w:rsidRDefault="008855A3" w:rsidP="00851596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E8D4299" w14:textId="77777777" w:rsidR="007F3D3A" w:rsidRDefault="007F3D3A" w:rsidP="00851596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405946B" w14:textId="184FF596" w:rsidR="008855A3" w:rsidRDefault="007F3D3A" w:rsidP="00851596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Думы Краснохолмского муниципального округа от 25.12.2025г. № 3</w:t>
      </w:r>
      <w:r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r w:rsidR="00DE4858">
        <w:rPr>
          <w:rFonts w:ascii="Times New Roman" w:hAnsi="Times New Roman"/>
          <w:b/>
          <w:sz w:val="28"/>
        </w:rPr>
        <w:t>Об утверждении стоимости  1 часа оказания услуг (работ) бригадой работников (2 и более чел.) МП ЖКУ на объекте</w:t>
      </w:r>
      <w:r>
        <w:rPr>
          <w:rFonts w:ascii="Times New Roman" w:hAnsi="Times New Roman"/>
          <w:b/>
          <w:sz w:val="28"/>
        </w:rPr>
        <w:t>»</w:t>
      </w:r>
      <w:r w:rsidR="00DE4858">
        <w:rPr>
          <w:rFonts w:ascii="Times New Roman" w:hAnsi="Times New Roman"/>
          <w:b/>
          <w:sz w:val="28"/>
        </w:rPr>
        <w:t xml:space="preserve"> </w:t>
      </w:r>
    </w:p>
    <w:p w14:paraId="751BC01C" w14:textId="77777777" w:rsidR="008855A3" w:rsidRDefault="008855A3" w:rsidP="00851596">
      <w:pPr>
        <w:tabs>
          <w:tab w:val="left" w:pos="3795"/>
          <w:tab w:val="center" w:pos="4677"/>
        </w:tabs>
        <w:spacing w:after="0" w:line="240" w:lineRule="auto"/>
        <w:jc w:val="both"/>
        <w:rPr>
          <w:rFonts w:ascii="Tahoma" w:hAnsi="Tahoma"/>
          <w:color w:val="2C2C2C"/>
          <w:sz w:val="20"/>
        </w:rPr>
      </w:pPr>
    </w:p>
    <w:p w14:paraId="7D73E4F1" w14:textId="77777777" w:rsidR="007F3D3A" w:rsidRDefault="007F3D3A" w:rsidP="00851596">
      <w:pPr>
        <w:tabs>
          <w:tab w:val="left" w:pos="3795"/>
          <w:tab w:val="center" w:pos="4677"/>
        </w:tabs>
        <w:spacing w:after="0" w:line="240" w:lineRule="auto"/>
        <w:jc w:val="both"/>
        <w:rPr>
          <w:rFonts w:ascii="Tahoma" w:hAnsi="Tahoma"/>
          <w:color w:val="2C2C2C"/>
          <w:sz w:val="20"/>
        </w:rPr>
      </w:pPr>
    </w:p>
    <w:p w14:paraId="7BF7E659" w14:textId="1A5C510C" w:rsidR="007F3D3A" w:rsidRDefault="007F3D3A" w:rsidP="007F3D3A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Pr="00553CDA"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 w:rsidRPr="00553CDA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 w:rsidRPr="00553CDA">
        <w:rPr>
          <w:rFonts w:ascii="Times New Roman" w:hAnsi="Times New Roman"/>
          <w:sz w:val="28"/>
        </w:rPr>
        <w:t xml:space="preserve"> от 28 ноября 2025 г. N 425-ФЗ</w:t>
      </w:r>
      <w:r w:rsidRPr="00553CDA">
        <w:rPr>
          <w:rFonts w:ascii="Times New Roman" w:hAnsi="Times New Roman"/>
          <w:sz w:val="28"/>
        </w:rPr>
        <w:br/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</w:t>
      </w:r>
      <w:r>
        <w:rPr>
          <w:rFonts w:ascii="Times New Roman" w:hAnsi="Times New Roman"/>
          <w:sz w:val="28"/>
        </w:rPr>
        <w:t xml:space="preserve">, </w:t>
      </w:r>
      <w:r w:rsidRPr="00D361A2">
        <w:rPr>
          <w:rFonts w:ascii="Times New Roman" w:hAnsi="Times New Roman"/>
          <w:sz w:val="28"/>
        </w:rPr>
        <w:t>п. 6 ст</w:t>
      </w:r>
      <w:r>
        <w:rPr>
          <w:rFonts w:ascii="Times New Roman" w:hAnsi="Times New Roman"/>
          <w:sz w:val="28"/>
        </w:rPr>
        <w:t>атьи</w:t>
      </w:r>
      <w:r w:rsidRPr="00D361A2">
        <w:rPr>
          <w:rFonts w:ascii="Times New Roman" w:hAnsi="Times New Roman"/>
          <w:sz w:val="28"/>
        </w:rPr>
        <w:t xml:space="preserve"> 168 Н</w:t>
      </w:r>
      <w:r>
        <w:rPr>
          <w:rFonts w:ascii="Times New Roman" w:hAnsi="Times New Roman"/>
          <w:sz w:val="28"/>
        </w:rPr>
        <w:t>алогового кодекса</w:t>
      </w:r>
      <w:r w:rsidRPr="00D361A2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</w:t>
      </w:r>
      <w:r w:rsidRPr="00D361A2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едерации,</w:t>
      </w:r>
      <w:r w:rsidRPr="00D361A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 Федерального закона  от 20.03.2025 № 33-ФЗ "Об общих принципах организации местного самоуправления в единой системе публичной власти", п.4 статьи 22 Устава Краснохолмского муниципального округа Тверской области, рассмотрев технико-экономическое обоснование затрат по стоимости</w:t>
      </w:r>
      <w:r w:rsidRPr="00D87818">
        <w:rPr>
          <w:rFonts w:ascii="Times New Roman" w:hAnsi="Times New Roman"/>
          <w:b/>
          <w:sz w:val="28"/>
        </w:rPr>
        <w:t xml:space="preserve"> </w:t>
      </w:r>
      <w:r w:rsidRPr="007F3D3A">
        <w:rPr>
          <w:rFonts w:ascii="Times New Roman" w:hAnsi="Times New Roman"/>
          <w:bCs/>
          <w:sz w:val="28"/>
        </w:rPr>
        <w:t>1 часа оказания услуг (работ) бригадой работников (2 и более чел.)</w:t>
      </w:r>
      <w:r>
        <w:rPr>
          <w:rFonts w:ascii="Times New Roman" w:hAnsi="Times New Roman"/>
          <w:bCs/>
          <w:sz w:val="28"/>
        </w:rPr>
        <w:t xml:space="preserve"> </w:t>
      </w:r>
      <w:r w:rsidRPr="007F3D3A">
        <w:rPr>
          <w:rFonts w:ascii="Times New Roman" w:hAnsi="Times New Roman"/>
          <w:bCs/>
          <w:sz w:val="28"/>
        </w:rPr>
        <w:t>МП ЖКУ на объекте</w:t>
      </w:r>
      <w:r>
        <w:rPr>
          <w:rFonts w:ascii="Times New Roman" w:hAnsi="Times New Roman"/>
          <w:sz w:val="28"/>
        </w:rPr>
        <w:t>, Дума Краснохолмского муниципального округа</w:t>
      </w:r>
      <w:r w:rsidRPr="00036C8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РЕШИЛА:</w:t>
      </w:r>
    </w:p>
    <w:p w14:paraId="704CEF79" w14:textId="41F2BD2B" w:rsidR="007F3D3A" w:rsidRPr="00D87818" w:rsidRDefault="007F3D3A" w:rsidP="007F3D3A">
      <w:pPr>
        <w:pStyle w:val="ac"/>
        <w:numPr>
          <w:ilvl w:val="0"/>
          <w:numId w:val="5"/>
        </w:numPr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87818">
        <w:rPr>
          <w:rFonts w:ascii="Times New Roman CYR" w:hAnsi="Times New Roman CYR" w:cs="Times New Roman CYR"/>
          <w:sz w:val="28"/>
          <w:szCs w:val="28"/>
        </w:rPr>
        <w:t>Внести в решение Думы Краснохолмского муниципального округа Тверской области от 25.12.2025г. № 3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D87818">
        <w:rPr>
          <w:rFonts w:ascii="Times New Roman CYR" w:hAnsi="Times New Roman CYR" w:cs="Times New Roman CYR"/>
          <w:sz w:val="28"/>
          <w:szCs w:val="28"/>
        </w:rPr>
        <w:t xml:space="preserve"> «Об утверждении</w:t>
      </w:r>
      <w:r w:rsidRPr="00D8781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7F3D3A">
        <w:rPr>
          <w:rFonts w:ascii="Times New Roman" w:hAnsi="Times New Roman"/>
          <w:bCs/>
          <w:sz w:val="28"/>
        </w:rPr>
        <w:t>стоимости</w:t>
      </w:r>
      <w:r>
        <w:rPr>
          <w:rFonts w:ascii="Times New Roman" w:hAnsi="Times New Roman"/>
          <w:bCs/>
          <w:sz w:val="28"/>
        </w:rPr>
        <w:t xml:space="preserve"> </w:t>
      </w:r>
      <w:r w:rsidRPr="007F3D3A">
        <w:rPr>
          <w:rFonts w:ascii="Times New Roman" w:hAnsi="Times New Roman"/>
          <w:bCs/>
          <w:sz w:val="28"/>
        </w:rPr>
        <w:t>1 часа оказания услуг (работ) бригадой работников (2 и более чел.)</w:t>
      </w:r>
      <w:r>
        <w:rPr>
          <w:rFonts w:ascii="Times New Roman" w:hAnsi="Times New Roman"/>
          <w:bCs/>
          <w:sz w:val="28"/>
        </w:rPr>
        <w:t xml:space="preserve"> </w:t>
      </w:r>
      <w:r w:rsidRPr="007F3D3A">
        <w:rPr>
          <w:rFonts w:ascii="Times New Roman" w:hAnsi="Times New Roman"/>
          <w:bCs/>
          <w:sz w:val="28"/>
        </w:rPr>
        <w:t>МП ЖКУ на объекте»</w:t>
      </w:r>
      <w:r w:rsidRPr="002141E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D87818">
        <w:rPr>
          <w:rFonts w:ascii="Times New Roman CYR" w:hAnsi="Times New Roman CYR" w:cs="Times New Roman CYR"/>
          <w:sz w:val="28"/>
          <w:szCs w:val="28"/>
        </w:rPr>
        <w:t>(далее – решение) следующие изменения:</w:t>
      </w:r>
    </w:p>
    <w:p w14:paraId="528BDAA2" w14:textId="77777777" w:rsidR="007F3D3A" w:rsidRDefault="007F3D3A" w:rsidP="007F3D3A">
      <w:pPr>
        <w:pStyle w:val="ac"/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87818">
        <w:rPr>
          <w:rFonts w:ascii="Times New Roman CYR" w:hAnsi="Times New Roman CYR" w:cs="Times New Roman CYR"/>
          <w:bCs/>
          <w:sz w:val="28"/>
          <w:szCs w:val="28"/>
        </w:rPr>
        <w:t>Пункт 1 Решения изложить в следующей редакции:</w:t>
      </w:r>
    </w:p>
    <w:p w14:paraId="5A4F656C" w14:textId="22B00EAA" w:rsidR="007F3D3A" w:rsidRDefault="007F3D3A" w:rsidP="007F3D3A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5C5CCD">
        <w:rPr>
          <w:rFonts w:ascii="Times New Roman" w:hAnsi="Times New Roman"/>
          <w:sz w:val="28"/>
          <w:szCs w:val="28"/>
        </w:rPr>
        <w:t xml:space="preserve">Утвердить </w:t>
      </w:r>
      <w:r w:rsidRPr="00E00808">
        <w:rPr>
          <w:rFonts w:ascii="Times New Roman" w:hAnsi="Times New Roman"/>
          <w:sz w:val="28"/>
        </w:rPr>
        <w:t>стоимость 1 часа оказания услуг (работ) бригадой работников (2 и более чел.)</w:t>
      </w:r>
      <w:r>
        <w:rPr>
          <w:rFonts w:ascii="Times New Roman" w:hAnsi="Times New Roman"/>
          <w:sz w:val="28"/>
        </w:rPr>
        <w:t xml:space="preserve"> </w:t>
      </w:r>
      <w:r w:rsidRPr="00E00808">
        <w:rPr>
          <w:rFonts w:ascii="Times New Roman" w:hAnsi="Times New Roman"/>
          <w:sz w:val="28"/>
        </w:rPr>
        <w:t>МП ЖКУ на объекте для физических лиц (населения)</w:t>
      </w:r>
      <w:r>
        <w:rPr>
          <w:rFonts w:ascii="Times New Roman" w:hAnsi="Times New Roman"/>
          <w:sz w:val="28"/>
        </w:rPr>
        <w:t xml:space="preserve"> </w:t>
      </w:r>
      <w:r w:rsidRPr="00E00808">
        <w:rPr>
          <w:rFonts w:ascii="Times New Roman" w:hAnsi="Times New Roman"/>
          <w:sz w:val="28"/>
        </w:rPr>
        <w:t>в размере 8</w:t>
      </w:r>
      <w:r>
        <w:rPr>
          <w:rFonts w:ascii="Times New Roman" w:hAnsi="Times New Roman"/>
          <w:sz w:val="28"/>
        </w:rPr>
        <w:t>10</w:t>
      </w:r>
      <w:r w:rsidRPr="00E0080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00</w:t>
      </w:r>
      <w:r w:rsidRPr="00E00808">
        <w:rPr>
          <w:rFonts w:ascii="Times New Roman" w:hAnsi="Times New Roman"/>
          <w:sz w:val="28"/>
        </w:rPr>
        <w:t xml:space="preserve"> руб. (Восемьсот де</w:t>
      </w:r>
      <w:r>
        <w:rPr>
          <w:rFonts w:ascii="Times New Roman" w:hAnsi="Times New Roman"/>
          <w:sz w:val="28"/>
        </w:rPr>
        <w:t>сять</w:t>
      </w:r>
      <w:r w:rsidRPr="00E00808">
        <w:rPr>
          <w:rFonts w:ascii="Times New Roman" w:hAnsi="Times New Roman"/>
          <w:sz w:val="28"/>
        </w:rPr>
        <w:t xml:space="preserve"> рублей </w:t>
      </w:r>
      <w:r>
        <w:rPr>
          <w:rFonts w:ascii="Times New Roman" w:hAnsi="Times New Roman"/>
          <w:sz w:val="28"/>
        </w:rPr>
        <w:t>00</w:t>
      </w:r>
      <w:r w:rsidRPr="00E00808">
        <w:rPr>
          <w:rFonts w:ascii="Times New Roman" w:hAnsi="Times New Roman"/>
          <w:sz w:val="28"/>
        </w:rPr>
        <w:t xml:space="preserve"> коп</w:t>
      </w:r>
      <w:r>
        <w:rPr>
          <w:rFonts w:ascii="Times New Roman" w:hAnsi="Times New Roman"/>
          <w:sz w:val="28"/>
        </w:rPr>
        <w:t>еек</w:t>
      </w:r>
      <w:r w:rsidRPr="00E00808">
        <w:rPr>
          <w:rFonts w:ascii="Times New Roman" w:hAnsi="Times New Roman"/>
          <w:sz w:val="28"/>
        </w:rPr>
        <w:t>) в том числе НДС 5%.</w:t>
      </w:r>
      <w:r>
        <w:rPr>
          <w:rFonts w:ascii="Times New Roman" w:hAnsi="Times New Roman"/>
          <w:sz w:val="28"/>
        </w:rPr>
        <w:t>»;</w:t>
      </w:r>
    </w:p>
    <w:p w14:paraId="32F2C1A4" w14:textId="77777777" w:rsidR="007F3D3A" w:rsidRDefault="007F3D3A" w:rsidP="007F3D3A">
      <w:pPr>
        <w:pStyle w:val="ac"/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87818">
        <w:rPr>
          <w:rFonts w:ascii="Times New Roman CYR" w:hAnsi="Times New Roman CYR" w:cs="Times New Roman CYR"/>
          <w:bCs/>
          <w:sz w:val="28"/>
          <w:szCs w:val="28"/>
        </w:rPr>
        <w:t xml:space="preserve">Пункт </w:t>
      </w:r>
      <w:r>
        <w:rPr>
          <w:rFonts w:ascii="Times New Roman CYR" w:hAnsi="Times New Roman CYR" w:cs="Times New Roman CYR"/>
          <w:bCs/>
          <w:sz w:val="28"/>
          <w:szCs w:val="28"/>
        </w:rPr>
        <w:t>2</w:t>
      </w:r>
      <w:r w:rsidRPr="00D87818">
        <w:rPr>
          <w:rFonts w:ascii="Times New Roman CYR" w:hAnsi="Times New Roman CYR" w:cs="Times New Roman CYR"/>
          <w:bCs/>
          <w:sz w:val="28"/>
          <w:szCs w:val="28"/>
        </w:rPr>
        <w:t xml:space="preserve"> Решения изложить в следующей редакции:</w:t>
      </w:r>
    </w:p>
    <w:p w14:paraId="25FB8F84" w14:textId="2511C169" w:rsidR="007F3D3A" w:rsidRPr="00405692" w:rsidRDefault="007F3D3A" w:rsidP="007F3D3A">
      <w:pPr>
        <w:pStyle w:val="ac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1E221F">
        <w:rPr>
          <w:rFonts w:ascii="Times New Roman" w:hAnsi="Times New Roman"/>
          <w:sz w:val="28"/>
        </w:rPr>
        <w:t xml:space="preserve">Утвердить </w:t>
      </w:r>
      <w:r w:rsidRPr="00E00808">
        <w:rPr>
          <w:rFonts w:ascii="Times New Roman" w:hAnsi="Times New Roman"/>
          <w:sz w:val="28"/>
        </w:rPr>
        <w:t xml:space="preserve">стоимость 1 часа оказания услуг (работ) бригадой работников (2 и более чел.) МП ЖКУ </w:t>
      </w:r>
      <w:r>
        <w:rPr>
          <w:rFonts w:ascii="Times New Roman" w:hAnsi="Times New Roman"/>
          <w:sz w:val="28"/>
        </w:rPr>
        <w:t>с выездом на объект</w:t>
      </w:r>
      <w:r w:rsidRPr="00E00808">
        <w:rPr>
          <w:rFonts w:ascii="Times New Roman" w:hAnsi="Times New Roman"/>
          <w:sz w:val="28"/>
        </w:rPr>
        <w:t xml:space="preserve"> для физических лиц (населения)  в размере </w:t>
      </w:r>
      <w:r>
        <w:rPr>
          <w:rFonts w:ascii="Times New Roman" w:hAnsi="Times New Roman"/>
          <w:sz w:val="28"/>
        </w:rPr>
        <w:t>2128,</w:t>
      </w:r>
      <w:r>
        <w:rPr>
          <w:rFonts w:ascii="Times New Roman" w:hAnsi="Times New Roman"/>
          <w:sz w:val="28"/>
        </w:rPr>
        <w:t>00</w:t>
      </w:r>
      <w:r w:rsidRPr="00E00808">
        <w:rPr>
          <w:rFonts w:ascii="Times New Roman" w:hAnsi="Times New Roman"/>
          <w:sz w:val="28"/>
        </w:rPr>
        <w:t xml:space="preserve"> руб. (</w:t>
      </w:r>
      <w:r>
        <w:rPr>
          <w:rFonts w:ascii="Times New Roman" w:hAnsi="Times New Roman"/>
          <w:sz w:val="28"/>
        </w:rPr>
        <w:t>Две тысячи сто двадцать восемь</w:t>
      </w:r>
      <w:r w:rsidRPr="00E00808">
        <w:rPr>
          <w:rFonts w:ascii="Times New Roman" w:hAnsi="Times New Roman"/>
          <w:sz w:val="28"/>
        </w:rPr>
        <w:t xml:space="preserve"> рублей </w:t>
      </w:r>
      <w:r>
        <w:rPr>
          <w:rFonts w:ascii="Times New Roman" w:hAnsi="Times New Roman"/>
          <w:sz w:val="28"/>
        </w:rPr>
        <w:t>00</w:t>
      </w:r>
      <w:r w:rsidRPr="00E00808">
        <w:rPr>
          <w:rFonts w:ascii="Times New Roman" w:hAnsi="Times New Roman"/>
          <w:sz w:val="28"/>
        </w:rPr>
        <w:t xml:space="preserve"> коп</w:t>
      </w:r>
      <w:r>
        <w:rPr>
          <w:rFonts w:ascii="Times New Roman" w:hAnsi="Times New Roman"/>
          <w:sz w:val="28"/>
        </w:rPr>
        <w:t>еек</w:t>
      </w:r>
      <w:r w:rsidRPr="00E00808">
        <w:rPr>
          <w:rFonts w:ascii="Times New Roman" w:hAnsi="Times New Roman"/>
          <w:sz w:val="28"/>
        </w:rPr>
        <w:t>) в том числе НДС 5%.</w:t>
      </w:r>
      <w:r>
        <w:rPr>
          <w:rFonts w:ascii="Times New Roman" w:hAnsi="Times New Roman"/>
          <w:sz w:val="28"/>
        </w:rPr>
        <w:t xml:space="preserve">». </w:t>
      </w:r>
    </w:p>
    <w:p w14:paraId="3EBD73C0" w14:textId="77777777" w:rsidR="007F3D3A" w:rsidRDefault="007F3D3A" w:rsidP="007F3D3A">
      <w:pPr>
        <w:shd w:val="clear" w:color="auto" w:fill="FFFFFF"/>
        <w:spacing w:after="0" w:line="240" w:lineRule="auto"/>
        <w:ind w:firstLine="555"/>
        <w:jc w:val="both"/>
        <w:rPr>
          <w:rFonts w:ascii="Tahoma" w:hAnsi="Tahoma"/>
          <w:sz w:val="20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со дня его принятия, применяется к правоотношениям, возникающим с 13 февраля 2026 года, подлежит официальному </w:t>
      </w:r>
      <w:r w:rsidRPr="00EA43F3">
        <w:rPr>
          <w:rFonts w:ascii="Times New Roman" w:eastAsiaTheme="minorEastAsia" w:hAnsi="Times New Roman"/>
          <w:sz w:val="28"/>
          <w:szCs w:val="28"/>
        </w:rPr>
        <w:t>опубликовани</w:t>
      </w:r>
      <w:r>
        <w:rPr>
          <w:rFonts w:ascii="Times New Roman" w:eastAsiaTheme="minorEastAsia" w:hAnsi="Times New Roman"/>
          <w:sz w:val="28"/>
          <w:szCs w:val="28"/>
        </w:rPr>
        <w:t>ю</w:t>
      </w:r>
      <w:r w:rsidRPr="00EA43F3">
        <w:rPr>
          <w:rFonts w:ascii="Times New Roman" w:eastAsiaTheme="minorEastAsia" w:hAnsi="Times New Roman"/>
          <w:sz w:val="28"/>
          <w:szCs w:val="28"/>
        </w:rPr>
        <w:t xml:space="preserve"> в газете «Сельская новь»</w:t>
      </w:r>
      <w:r>
        <w:rPr>
          <w:rFonts w:ascii="Times New Roman" w:hAnsi="Times New Roman"/>
          <w:sz w:val="28"/>
        </w:rPr>
        <w:t xml:space="preserve"> и размещению на </w:t>
      </w:r>
      <w:r>
        <w:rPr>
          <w:rFonts w:ascii="Times New Roman" w:hAnsi="Times New Roman"/>
          <w:sz w:val="28"/>
        </w:rPr>
        <w:lastRenderedPageBreak/>
        <w:t>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>
        <w:rPr>
          <w:rFonts w:ascii="Tahoma" w:hAnsi="Tahoma"/>
          <w:sz w:val="20"/>
        </w:rPr>
        <w:t xml:space="preserve"> </w:t>
      </w:r>
    </w:p>
    <w:p w14:paraId="050E5A74" w14:textId="77777777" w:rsidR="007F3D3A" w:rsidRDefault="007F3D3A" w:rsidP="007F3D3A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</w:p>
    <w:p w14:paraId="7319D9FE" w14:textId="77777777" w:rsidR="007F3D3A" w:rsidRPr="008F3BA2" w:rsidRDefault="007F3D3A" w:rsidP="007F3D3A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/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4552"/>
      </w:tblGrid>
      <w:tr w:rsidR="007F3D3A" w14:paraId="208B76DB" w14:textId="77777777" w:rsidTr="009020B3">
        <w:tc>
          <w:tcPr>
            <w:tcW w:w="5524" w:type="dxa"/>
          </w:tcPr>
          <w:p w14:paraId="12B0D57B" w14:textId="77777777" w:rsidR="007F3D3A" w:rsidRDefault="007F3D3A" w:rsidP="009020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24FA9226" w14:textId="77777777" w:rsidR="007F3D3A" w:rsidRDefault="007F3D3A" w:rsidP="009020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3BC573B4" w14:textId="77777777" w:rsidR="007F3D3A" w:rsidRDefault="007F3D3A" w:rsidP="009020B3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20F48733" w14:textId="77777777" w:rsidR="007F3D3A" w:rsidRDefault="007F3D3A" w:rsidP="009020B3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Врип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главы Краснохолмского </w:t>
            </w:r>
          </w:p>
          <w:p w14:paraId="5FF37BF4" w14:textId="77777777" w:rsidR="007F3D3A" w:rsidRDefault="007F3D3A" w:rsidP="009020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790" w:type="dxa"/>
          </w:tcPr>
          <w:p w14:paraId="1AE723F9" w14:textId="77777777" w:rsidR="007F3D3A" w:rsidRDefault="007F3D3A" w:rsidP="009020B3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305BC340" w14:textId="77777777" w:rsidR="007F3D3A" w:rsidRDefault="007F3D3A" w:rsidP="009020B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С.В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4B5E4624" w14:textId="77777777" w:rsidR="007F3D3A" w:rsidRDefault="007F3D3A" w:rsidP="009020B3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7AB5AF63" w14:textId="77777777" w:rsidR="007F3D3A" w:rsidRDefault="007F3D3A" w:rsidP="009020B3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271660C7" w14:textId="77777777" w:rsidR="007F3D3A" w:rsidRDefault="007F3D3A" w:rsidP="009020B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/>
                <w:sz w:val="28"/>
              </w:rPr>
              <w:t>Г.И</w:t>
            </w:r>
            <w:proofErr w:type="spellEnd"/>
            <w:r>
              <w:rPr>
                <w:rFonts w:ascii="Times New Roman" w:hAnsi="Times New Roman"/>
                <w:sz w:val="28"/>
              </w:rPr>
              <w:t>. Метлин</w:t>
            </w:r>
          </w:p>
        </w:tc>
      </w:tr>
    </w:tbl>
    <w:p w14:paraId="1A82129C" w14:textId="77777777" w:rsidR="007F3D3A" w:rsidRDefault="007F3D3A" w:rsidP="007D64D0">
      <w:pPr>
        <w:ind w:firstLine="567"/>
        <w:jc w:val="both"/>
        <w:rPr>
          <w:rFonts w:ascii="Times New Roman" w:hAnsi="Times New Roman"/>
          <w:sz w:val="28"/>
        </w:rPr>
      </w:pPr>
    </w:p>
    <w:p w14:paraId="2BC82DE4" w14:textId="77777777" w:rsidR="008855A3" w:rsidRDefault="008855A3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8855A3" w:rsidSect="007D64D0">
      <w:headerReference w:type="default" r:id="rId7"/>
      <w:pgSz w:w="11906" w:h="16838" w:code="9"/>
      <w:pgMar w:top="1276" w:right="566" w:bottom="1135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08E0" w14:textId="77777777" w:rsidR="00553130" w:rsidRDefault="00553130">
      <w:pPr>
        <w:spacing w:after="0" w:line="240" w:lineRule="auto"/>
      </w:pPr>
      <w:r>
        <w:separator/>
      </w:r>
    </w:p>
  </w:endnote>
  <w:endnote w:type="continuationSeparator" w:id="0">
    <w:p w14:paraId="25881CCA" w14:textId="77777777" w:rsidR="00553130" w:rsidRDefault="0055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DE2A" w14:textId="77777777" w:rsidR="00553130" w:rsidRDefault="00553130">
      <w:pPr>
        <w:spacing w:after="0" w:line="240" w:lineRule="auto"/>
      </w:pPr>
      <w:r>
        <w:separator/>
      </w:r>
    </w:p>
  </w:footnote>
  <w:footnote w:type="continuationSeparator" w:id="0">
    <w:p w14:paraId="25C1C6F6" w14:textId="77777777" w:rsidR="00553130" w:rsidRDefault="0055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808845"/>
      <w:docPartObj>
        <w:docPartGallery w:val="Page Numbers (Top of Page)"/>
        <w:docPartUnique/>
      </w:docPartObj>
    </w:sdtPr>
    <w:sdtContent>
      <w:p w14:paraId="5C846797" w14:textId="77777777" w:rsidR="007D64D0" w:rsidRDefault="007D64D0">
        <w:pPr>
          <w:pStyle w:val="a6"/>
          <w:jc w:val="center"/>
        </w:pPr>
      </w:p>
      <w:p w14:paraId="5E1D575D" w14:textId="77777777" w:rsidR="007D64D0" w:rsidRDefault="007D64D0">
        <w:pPr>
          <w:pStyle w:val="a6"/>
          <w:jc w:val="center"/>
        </w:pPr>
      </w:p>
      <w:p w14:paraId="6332333A" w14:textId="5DECBD0C" w:rsidR="007D64D0" w:rsidRDefault="007D64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89E5EB" w14:textId="77777777" w:rsidR="008855A3" w:rsidRDefault="008855A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C200086E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613436"/>
    <w:multiLevelType w:val="multilevel"/>
    <w:tmpl w:val="5A76CB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002A0D"/>
    <w:multiLevelType w:val="hybridMultilevel"/>
    <w:tmpl w:val="9B1C0A8A"/>
    <w:lvl w:ilvl="0" w:tplc="EF925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B51E6D"/>
    <w:multiLevelType w:val="hybridMultilevel"/>
    <w:tmpl w:val="DE6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51B9C"/>
    <w:multiLevelType w:val="hybridMultilevel"/>
    <w:tmpl w:val="E63A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C3616"/>
    <w:multiLevelType w:val="hybridMultilevel"/>
    <w:tmpl w:val="87BEEC62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363627474">
    <w:abstractNumId w:val="5"/>
  </w:num>
  <w:num w:numId="2" w16cid:durableId="69232084">
    <w:abstractNumId w:val="0"/>
  </w:num>
  <w:num w:numId="3" w16cid:durableId="965085167">
    <w:abstractNumId w:val="3"/>
  </w:num>
  <w:num w:numId="4" w16cid:durableId="1598631899">
    <w:abstractNumId w:val="4"/>
  </w:num>
  <w:num w:numId="5" w16cid:durableId="1175219593">
    <w:abstractNumId w:val="2"/>
  </w:num>
  <w:num w:numId="6" w16cid:durableId="26353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5A3"/>
    <w:rsid w:val="003005D3"/>
    <w:rsid w:val="00391721"/>
    <w:rsid w:val="003F3D31"/>
    <w:rsid w:val="00494118"/>
    <w:rsid w:val="00553130"/>
    <w:rsid w:val="00641A28"/>
    <w:rsid w:val="006F088B"/>
    <w:rsid w:val="007D64D0"/>
    <w:rsid w:val="007F3D3A"/>
    <w:rsid w:val="00851596"/>
    <w:rsid w:val="008855A3"/>
    <w:rsid w:val="00963315"/>
    <w:rsid w:val="00A22A17"/>
    <w:rsid w:val="00A54241"/>
    <w:rsid w:val="00B648C3"/>
    <w:rsid w:val="00C40AC7"/>
    <w:rsid w:val="00C931F9"/>
    <w:rsid w:val="00D74A54"/>
    <w:rsid w:val="00DE4858"/>
    <w:rsid w:val="00E00808"/>
    <w:rsid w:val="00E75D8E"/>
    <w:rsid w:val="00F1203C"/>
    <w:rsid w:val="00F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16C8"/>
  <w15:docId w15:val="{6D531D33-20C8-4B78-A885-858B4C8B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18</cp:revision>
  <cp:lastPrinted>2026-02-17T07:11:00Z</cp:lastPrinted>
  <dcterms:created xsi:type="dcterms:W3CDTF">2025-06-18T07:10:00Z</dcterms:created>
  <dcterms:modified xsi:type="dcterms:W3CDTF">2026-02-17T07:12:00Z</dcterms:modified>
</cp:coreProperties>
</file>